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12E" w:rsidRPr="005A164E" w:rsidRDefault="0036312E" w:rsidP="0036312E">
      <w:pPr>
        <w:widowControl/>
        <w:spacing w:before="100" w:after="100"/>
        <w:jc w:val="center"/>
        <w:rPr>
          <w:rFonts w:ascii="標楷體" w:eastAsia="標楷體" w:hAnsi="標楷體" w:cs="Arial"/>
          <w:b/>
          <w:color w:val="000000" w:themeColor="text1"/>
          <w:kern w:val="0"/>
          <w:sz w:val="28"/>
          <w:szCs w:val="28"/>
        </w:rPr>
      </w:pPr>
      <w:r w:rsidRPr="005A164E">
        <w:rPr>
          <w:rFonts w:ascii="標楷體" w:eastAsia="標楷體" w:hAnsi="標楷體" w:cs="Arial"/>
          <w:b/>
          <w:color w:val="000000" w:themeColor="text1"/>
          <w:kern w:val="0"/>
          <w:sz w:val="28"/>
          <w:szCs w:val="28"/>
        </w:rPr>
        <w:t>新北市立光復高級中學汽車停車場管理要點</w:t>
      </w:r>
      <w:r w:rsidRPr="005A164E">
        <w:rPr>
          <w:rFonts w:ascii="標楷體" w:eastAsia="標楷體" w:hAnsi="標楷體" w:cs="Arial" w:hint="eastAsia"/>
          <w:b/>
          <w:color w:val="000000" w:themeColor="text1"/>
          <w:kern w:val="0"/>
          <w:sz w:val="28"/>
          <w:szCs w:val="28"/>
        </w:rPr>
        <w:t>修正規定</w:t>
      </w:r>
    </w:p>
    <w:p w:rsidR="0036312E" w:rsidRPr="00461996" w:rsidRDefault="0036312E" w:rsidP="0036312E">
      <w:pPr>
        <w:widowControl/>
        <w:spacing w:before="100" w:after="100" w:line="240" w:lineRule="exact"/>
        <w:jc w:val="right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461996"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  <w:t>102年8月29日校務會議訂定</w:t>
      </w:r>
    </w:p>
    <w:p w:rsidR="0036312E" w:rsidRPr="00461996" w:rsidRDefault="0036312E" w:rsidP="0036312E">
      <w:pPr>
        <w:widowControl/>
        <w:spacing w:before="100" w:after="100" w:line="240" w:lineRule="exact"/>
        <w:jc w:val="right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461996"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  <w:t>104年1月27日校務會議修正</w:t>
      </w:r>
    </w:p>
    <w:p w:rsidR="0036312E" w:rsidRPr="00461996" w:rsidRDefault="0036312E" w:rsidP="0036312E">
      <w:pPr>
        <w:widowControl/>
        <w:spacing w:before="100" w:after="100" w:line="240" w:lineRule="exact"/>
        <w:jc w:val="right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461996"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  <w:t>104年6月30日校務會議修正</w:t>
      </w:r>
    </w:p>
    <w:p w:rsidR="0036312E" w:rsidRPr="00461996" w:rsidRDefault="0036312E" w:rsidP="0036312E">
      <w:pPr>
        <w:widowControl/>
        <w:spacing w:before="100" w:after="100" w:line="240" w:lineRule="exact"/>
        <w:jc w:val="right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461996"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  <w:t>105年1月21日校務會議修正</w:t>
      </w:r>
    </w:p>
    <w:p w:rsidR="0036312E" w:rsidRPr="00461996" w:rsidRDefault="0036312E" w:rsidP="0036312E">
      <w:pPr>
        <w:widowControl/>
        <w:spacing w:before="100" w:after="100" w:line="240" w:lineRule="exact"/>
        <w:jc w:val="right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461996"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  <w:t>107年6月29日校務會議修正</w:t>
      </w:r>
    </w:p>
    <w:p w:rsidR="0036312E" w:rsidRPr="00461996" w:rsidRDefault="0036312E" w:rsidP="0036312E">
      <w:pPr>
        <w:widowControl/>
        <w:spacing w:before="100" w:after="100" w:line="240" w:lineRule="exact"/>
        <w:jc w:val="right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461996"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  <w:t>109年2月24日校務會議修正</w:t>
      </w:r>
    </w:p>
    <w:p w:rsidR="0036312E" w:rsidRPr="00461996" w:rsidRDefault="0036312E" w:rsidP="0036312E">
      <w:pPr>
        <w:widowControl/>
        <w:spacing w:before="100" w:after="100" w:line="240" w:lineRule="exact"/>
        <w:jc w:val="right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461996"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  <w:t>109年7月14日校務會議修正</w:t>
      </w:r>
    </w:p>
    <w:p w:rsidR="0036312E" w:rsidRPr="00461996" w:rsidRDefault="0036312E" w:rsidP="0036312E">
      <w:pPr>
        <w:widowControl/>
        <w:spacing w:before="100" w:after="100" w:line="240" w:lineRule="exact"/>
        <w:jc w:val="right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461996">
        <w:rPr>
          <w:rFonts w:ascii="標楷體" w:eastAsia="標楷體" w:hAnsi="標楷體" w:cs="Arial" w:hint="eastAsia"/>
          <w:color w:val="000000" w:themeColor="text1"/>
          <w:kern w:val="0"/>
          <w:sz w:val="20"/>
          <w:szCs w:val="20"/>
        </w:rPr>
        <w:t>111年</w:t>
      </w:r>
      <w:r>
        <w:rPr>
          <w:rFonts w:ascii="標楷體" w:eastAsia="標楷體" w:hAnsi="標楷體" w:cs="Arial" w:hint="eastAsia"/>
          <w:color w:val="000000" w:themeColor="text1"/>
          <w:kern w:val="0"/>
          <w:sz w:val="20"/>
          <w:szCs w:val="20"/>
        </w:rPr>
        <w:t>6</w:t>
      </w:r>
      <w:r w:rsidRPr="00461996">
        <w:rPr>
          <w:rFonts w:ascii="標楷體" w:eastAsia="標楷體" w:hAnsi="標楷體" w:cs="Arial" w:hint="eastAsia"/>
          <w:color w:val="000000" w:themeColor="text1"/>
          <w:kern w:val="0"/>
          <w:sz w:val="20"/>
          <w:szCs w:val="20"/>
        </w:rPr>
        <w:t>月</w:t>
      </w:r>
      <w:r>
        <w:rPr>
          <w:rFonts w:ascii="標楷體" w:eastAsia="標楷體" w:hAnsi="標楷體" w:cs="Arial" w:hint="eastAsia"/>
          <w:color w:val="000000" w:themeColor="text1"/>
          <w:kern w:val="0"/>
          <w:sz w:val="20"/>
          <w:szCs w:val="20"/>
        </w:rPr>
        <w:t>30</w:t>
      </w:r>
      <w:r w:rsidRPr="00461996">
        <w:rPr>
          <w:rFonts w:ascii="標楷體" w:eastAsia="標楷體" w:hAnsi="標楷體" w:cs="Arial" w:hint="eastAsia"/>
          <w:color w:val="000000" w:themeColor="text1"/>
          <w:kern w:val="0"/>
          <w:sz w:val="20"/>
          <w:szCs w:val="20"/>
        </w:rPr>
        <w:t>日校務會議修正</w:t>
      </w:r>
    </w:p>
    <w:p w:rsidR="0036312E" w:rsidRPr="005A164E" w:rsidRDefault="0036312E" w:rsidP="0036312E">
      <w:pPr>
        <w:widowControl/>
        <w:spacing w:before="100" w:after="100"/>
        <w:ind w:left="425" w:hangingChars="177" w:hanging="425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一、新北市立光復高級中學(以下簡稱本校)為充份開放學校資源並有效管理停車場，依新北市公立高級中等以下學校校園場地開放使用要點訂定本要點。</w:t>
      </w:r>
    </w:p>
    <w:p w:rsidR="0036312E" w:rsidRPr="005A164E" w:rsidRDefault="0036312E" w:rsidP="0036312E">
      <w:pPr>
        <w:widowControl/>
        <w:spacing w:before="100" w:after="100"/>
        <w:ind w:left="425" w:hangingChars="177" w:hanging="425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二、管理單位由本校成立停車管理委員會管理之，停車管理委員會由校長、各處主任、各年級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級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導師、教師會理事長、家長會長組成。</w:t>
      </w:r>
    </w:p>
    <w:p w:rsidR="0036312E" w:rsidRPr="005A164E" w:rsidRDefault="0036312E" w:rsidP="0036312E">
      <w:pPr>
        <w:widowControl/>
        <w:spacing w:before="100" w:after="100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三、出租車位數及租金：</w:t>
      </w:r>
    </w:p>
    <w:p w:rsidR="0036312E" w:rsidRPr="005A164E" w:rsidRDefault="0036312E" w:rsidP="0036312E">
      <w:pPr>
        <w:widowControl/>
        <w:spacing w:before="100" w:after="100"/>
        <w:ind w:leftChars="177" w:left="425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一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)室內地下停車位25格:</w:t>
      </w:r>
    </w:p>
    <w:p w:rsidR="0036312E" w:rsidRPr="005A164E" w:rsidRDefault="0036312E" w:rsidP="0036312E">
      <w:pPr>
        <w:widowControl/>
        <w:spacing w:before="100" w:after="100"/>
        <w:ind w:leftChars="354" w:left="850" w:firstLineChars="59" w:firstLine="142"/>
        <w:rPr>
          <w:rFonts w:ascii="標楷體" w:eastAsia="標楷體" w:hAnsi="標楷體" w:cs="Arial"/>
          <w:color w:val="000000" w:themeColor="text1"/>
          <w:kern w:val="0"/>
        </w:rPr>
      </w:pPr>
      <w:r>
        <w:rPr>
          <w:rFonts w:ascii="標楷體" w:eastAsia="標楷體" w:hAnsi="標楷體" w:cs="Arial"/>
          <w:color w:val="000000" w:themeColor="text1"/>
          <w:kern w:val="0"/>
        </w:rPr>
        <w:t>1.</w:t>
      </w:r>
      <w:r w:rsidRPr="005A164E">
        <w:rPr>
          <w:rFonts w:ascii="標楷體" w:eastAsia="標楷體" w:hAnsi="標楷體" w:cs="Arial"/>
          <w:color w:val="000000" w:themeColor="text1"/>
          <w:kern w:val="0"/>
        </w:rPr>
        <w:t>上班時間停車:每車每月200元。</w:t>
      </w:r>
    </w:p>
    <w:p w:rsidR="0036312E" w:rsidRPr="005A164E" w:rsidRDefault="0036312E" w:rsidP="0036312E">
      <w:pPr>
        <w:widowControl/>
        <w:spacing w:before="100" w:after="100"/>
        <w:ind w:leftChars="413" w:left="1272" w:hangingChars="117" w:hanging="281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2.全天停車:每車每月1200元。</w:t>
      </w:r>
    </w:p>
    <w:p w:rsidR="0036312E" w:rsidRPr="005A164E" w:rsidRDefault="0036312E" w:rsidP="0036312E">
      <w:pPr>
        <w:widowControl/>
        <w:spacing w:before="100" w:after="100"/>
        <w:ind w:leftChars="413" w:left="991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3.夜間及假日停車: 每車每月1000元。</w:t>
      </w:r>
    </w:p>
    <w:p w:rsidR="0036312E" w:rsidRPr="005A164E" w:rsidRDefault="0036312E" w:rsidP="0036312E">
      <w:pPr>
        <w:widowControl/>
        <w:spacing w:before="100" w:after="100"/>
        <w:ind w:leftChars="177" w:left="425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(二)室外停車位43格:</w:t>
      </w:r>
    </w:p>
    <w:p w:rsidR="0036312E" w:rsidRPr="005A164E" w:rsidRDefault="0036312E" w:rsidP="0036312E">
      <w:pPr>
        <w:widowControl/>
        <w:spacing w:before="100" w:after="100"/>
        <w:ind w:leftChars="354" w:left="850" w:firstLineChars="59" w:firstLine="142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1.上班時間停車:每車每月200元。</w:t>
      </w:r>
    </w:p>
    <w:p w:rsidR="0036312E" w:rsidRPr="005A164E" w:rsidRDefault="0036312E" w:rsidP="0036312E">
      <w:pPr>
        <w:widowControl/>
        <w:spacing w:before="100" w:after="100"/>
        <w:ind w:firstLineChars="413" w:firstLine="991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2.全天停車:每車每月1200元。</w:t>
      </w:r>
    </w:p>
    <w:p w:rsidR="0036312E" w:rsidRPr="005A164E" w:rsidRDefault="0036312E" w:rsidP="0036312E">
      <w:pPr>
        <w:widowControl/>
        <w:spacing w:before="100" w:after="100"/>
        <w:ind w:leftChars="354" w:left="850" w:firstLineChars="59" w:firstLine="142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3.夜間及假日停車: 每車每月1000元。</w:t>
      </w:r>
    </w:p>
    <w:p w:rsidR="0036312E" w:rsidRPr="005A164E" w:rsidRDefault="0036312E" w:rsidP="0036312E">
      <w:pPr>
        <w:widowControl/>
        <w:spacing w:before="100" w:after="100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四、經費運用：</w:t>
      </w:r>
    </w:p>
    <w:p w:rsidR="0036312E" w:rsidRPr="005A164E" w:rsidRDefault="0036312E" w:rsidP="0036312E">
      <w:pPr>
        <w:widowControl/>
        <w:spacing w:before="100" w:after="100"/>
        <w:ind w:firstLineChars="177" w:firstLine="425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一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)  經費繳市庫後，按新北市政府核定之額度，循庫款集中支付手續付款。</w:t>
      </w:r>
    </w:p>
    <w:p w:rsidR="0036312E" w:rsidRPr="005A164E" w:rsidRDefault="0036312E" w:rsidP="0036312E">
      <w:pPr>
        <w:widowControl/>
        <w:spacing w:before="100" w:after="100"/>
        <w:ind w:firstLineChars="177" w:firstLine="425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(二)  經費之使用以場地及設備維護費、電費、人事、加班費為主。</w:t>
      </w:r>
    </w:p>
    <w:p w:rsidR="0036312E" w:rsidRPr="005A164E" w:rsidRDefault="0036312E" w:rsidP="0036312E">
      <w:pPr>
        <w:widowControl/>
        <w:spacing w:before="100" w:after="100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五、室內地下停車位承租優先順序如下:</w:t>
      </w:r>
    </w:p>
    <w:p w:rsidR="0036312E" w:rsidRPr="005A164E" w:rsidRDefault="0036312E" w:rsidP="0036312E">
      <w:pPr>
        <w:widowControl/>
        <w:numPr>
          <w:ilvl w:val="0"/>
          <w:numId w:val="1"/>
        </w:numPr>
        <w:tabs>
          <w:tab w:val="left" w:pos="720"/>
        </w:tabs>
        <w:suppressAutoHyphens/>
        <w:autoSpaceDN w:val="0"/>
        <w:ind w:left="225" w:firstLine="201"/>
        <w:textAlignment w:val="baseline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第一順位:校內編制內正式教職員工。</w:t>
      </w:r>
    </w:p>
    <w:p w:rsidR="0036312E" w:rsidRPr="005A164E" w:rsidRDefault="0036312E" w:rsidP="0036312E">
      <w:pPr>
        <w:widowControl/>
        <w:numPr>
          <w:ilvl w:val="0"/>
          <w:numId w:val="1"/>
        </w:numPr>
        <w:tabs>
          <w:tab w:val="left" w:pos="720"/>
        </w:tabs>
        <w:suppressAutoHyphens/>
        <w:autoSpaceDN w:val="0"/>
        <w:ind w:left="225" w:firstLine="201"/>
        <w:textAlignment w:val="baseline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第二順位:校內代理教師、約聘僱人員、警衛。</w:t>
      </w:r>
    </w:p>
    <w:p w:rsidR="0036312E" w:rsidRPr="005A164E" w:rsidRDefault="0036312E" w:rsidP="0036312E">
      <w:pPr>
        <w:widowControl/>
        <w:spacing w:before="100" w:after="100"/>
        <w:ind w:leftChars="295" w:left="708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承租者，車輛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車籍如非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申請人所有，申請時須提出本人、配偶或直系血親一等親以內之身分證明。</w:t>
      </w:r>
    </w:p>
    <w:p w:rsidR="0036312E" w:rsidRPr="005A164E" w:rsidRDefault="0036312E" w:rsidP="0036312E">
      <w:pPr>
        <w:widowControl/>
        <w:spacing w:before="100" w:after="100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六、收費方式：</w:t>
      </w:r>
    </w:p>
    <w:p w:rsidR="0036312E" w:rsidRPr="005A164E" w:rsidRDefault="0036312E" w:rsidP="0036312E">
      <w:pPr>
        <w:widowControl/>
        <w:spacing w:before="100" w:after="100"/>
        <w:ind w:leftChars="236" w:left="1274" w:hangingChars="295" w:hanging="708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lastRenderedPageBreak/>
        <w:t>(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一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)  繳費採半年繳交1次，每年7月31日前繳交8月～隔年1月租金，1月31日前繳交2月～7月租金，逾期車位自動棄權，不得異議。</w:t>
      </w:r>
    </w:p>
    <w:p w:rsidR="0036312E" w:rsidRPr="005A164E" w:rsidRDefault="0036312E" w:rsidP="0036312E">
      <w:pPr>
        <w:widowControl/>
        <w:spacing w:before="100" w:after="100"/>
        <w:ind w:leftChars="236" w:left="1274" w:hangingChars="295" w:hanging="708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(二)  停車費以月為單位（未足一個月，以一個月計）計算，中途退租僅退其餘月租費。</w:t>
      </w:r>
    </w:p>
    <w:p w:rsidR="0036312E" w:rsidRPr="005A164E" w:rsidRDefault="0036312E" w:rsidP="0036312E">
      <w:pPr>
        <w:widowControl/>
        <w:spacing w:before="100" w:after="100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七、租借方式：</w:t>
      </w:r>
    </w:p>
    <w:p w:rsidR="0036312E" w:rsidRPr="005A164E" w:rsidRDefault="0036312E" w:rsidP="0036312E">
      <w:pPr>
        <w:widowControl/>
        <w:spacing w:before="100" w:after="100"/>
        <w:ind w:leftChars="236" w:left="1132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一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)</w:t>
      </w:r>
      <w:r w:rsidRPr="005A164E">
        <w:rPr>
          <w:rFonts w:ascii="標楷體" w:eastAsia="標楷體" w:hAnsi="標楷體" w:cs="Arial" w:hint="eastAsia"/>
          <w:color w:val="FF0000"/>
          <w:kern w:val="0"/>
        </w:rPr>
        <w:t>同一輛車以一人申請為限，</w:t>
      </w:r>
      <w:r w:rsidRPr="005A164E">
        <w:rPr>
          <w:rFonts w:ascii="標楷體" w:eastAsia="標楷體" w:hAnsi="標楷體" w:cs="Arial"/>
          <w:color w:val="000000" w:themeColor="text1"/>
          <w:kern w:val="0"/>
        </w:rPr>
        <w:t>欲申請者，於每年7月1日至7月15日，填妥「停車證申請單」後，檢附本人身分證、汽車駕照及行車執照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正本暨影本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各一份，送總務處審查（正本核對後退還申請人）。</w:t>
      </w:r>
    </w:p>
    <w:p w:rsidR="0036312E" w:rsidRPr="005A164E" w:rsidRDefault="0036312E" w:rsidP="0036312E">
      <w:pPr>
        <w:widowControl/>
        <w:spacing w:before="100" w:after="100"/>
        <w:ind w:leftChars="236" w:left="1132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(二)停車位以抽籤決定固定車位停車，但抽籤後如尚有夜間及假日停車位，可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供未中籤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者再次抽籤。中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籤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者須繳費、合約簽訂生效後，始得使用。</w:t>
      </w:r>
    </w:p>
    <w:p w:rsidR="0036312E" w:rsidRPr="005A164E" w:rsidRDefault="0036312E" w:rsidP="0036312E">
      <w:pPr>
        <w:widowControl/>
        <w:spacing w:before="100" w:after="100"/>
        <w:ind w:leftChars="295" w:left="1130" w:hangingChars="176" w:hanging="422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    (停車位以第一順位、第二順位、第三順位…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…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依序優先承租，同一順位人數過多時抽籤決定。停車格位置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採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抽籤決定。承租者須繳費、合約簽訂生效後，始得使用。)</w:t>
      </w:r>
    </w:p>
    <w:p w:rsidR="0036312E" w:rsidRPr="005A164E" w:rsidRDefault="0036312E" w:rsidP="0036312E">
      <w:pPr>
        <w:widowControl/>
        <w:spacing w:before="100" w:after="100"/>
        <w:ind w:leftChars="236" w:left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(三)租借期限為一年，屆期須重新申請。</w:t>
      </w:r>
    </w:p>
    <w:p w:rsidR="0036312E" w:rsidRPr="005A164E" w:rsidRDefault="0036312E" w:rsidP="0036312E">
      <w:pPr>
        <w:widowControl/>
        <w:spacing w:before="100" w:after="100"/>
        <w:ind w:leftChars="236" w:left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(四)使用人和本校簽訂契約書後，雙方依契約書內容規定行事。</w:t>
      </w:r>
    </w:p>
    <w:p w:rsidR="0036312E" w:rsidRPr="005A164E" w:rsidRDefault="0036312E" w:rsidP="0036312E">
      <w:pPr>
        <w:widowControl/>
        <w:spacing w:before="100" w:after="100"/>
        <w:ind w:leftChars="236" w:left="991" w:hangingChars="177" w:hanging="425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(五)全天停車需使用地下室鐵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捲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門遙控器者，先繳納新台幣600元保證金，租約期滿歸還遙控器後，學校退還保證金。</w:t>
      </w:r>
    </w:p>
    <w:p w:rsidR="0036312E" w:rsidRPr="005A164E" w:rsidRDefault="0036312E" w:rsidP="0036312E">
      <w:pPr>
        <w:widowControl/>
        <w:spacing w:before="100" w:after="100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八、車位租用注意事項：</w:t>
      </w:r>
    </w:p>
    <w:p w:rsidR="0036312E" w:rsidRPr="005A164E" w:rsidRDefault="0036312E" w:rsidP="0036312E">
      <w:pPr>
        <w:widowControl/>
        <w:spacing w:before="100" w:after="100"/>
        <w:ind w:leftChars="235" w:left="564" w:firstLine="1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一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) 本停車場營運時間：</w:t>
      </w:r>
    </w:p>
    <w:p w:rsidR="0036312E" w:rsidRPr="005A164E" w:rsidRDefault="0036312E" w:rsidP="0036312E">
      <w:pPr>
        <w:widowControl/>
        <w:spacing w:before="100" w:after="100"/>
        <w:ind w:leftChars="472" w:left="1272" w:hangingChars="58" w:hanging="139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 1、上班日6時30分至21時30分。</w:t>
      </w:r>
    </w:p>
    <w:p w:rsidR="0036312E" w:rsidRPr="005A164E" w:rsidRDefault="0036312E" w:rsidP="0036312E">
      <w:pPr>
        <w:widowControl/>
        <w:spacing w:before="100" w:after="100"/>
        <w:ind w:firstLineChars="472" w:firstLine="1133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 2、假日8時至17時。</w:t>
      </w:r>
    </w:p>
    <w:p w:rsidR="0036312E" w:rsidRPr="005A164E" w:rsidRDefault="0036312E" w:rsidP="0036312E">
      <w:pPr>
        <w:widowControl/>
        <w:spacing w:before="100" w:after="100"/>
        <w:ind w:firstLineChars="472" w:firstLine="1133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 3、寒暑假7時至19時。</w:t>
      </w:r>
    </w:p>
    <w:p w:rsidR="0036312E" w:rsidRPr="005A164E" w:rsidRDefault="0036312E" w:rsidP="0036312E">
      <w:pPr>
        <w:widowControl/>
        <w:spacing w:before="100" w:after="100"/>
        <w:ind w:firstLineChars="236" w:firstLine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(二) 停車位停車時段:</w:t>
      </w:r>
    </w:p>
    <w:p w:rsidR="0036312E" w:rsidRPr="005A164E" w:rsidRDefault="0036312E" w:rsidP="0036312E">
      <w:pPr>
        <w:widowControl/>
        <w:spacing w:before="100" w:after="100"/>
        <w:ind w:firstLineChars="531" w:firstLine="1274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1、上班時間停車時段7時30分至17時30分。</w:t>
      </w:r>
    </w:p>
    <w:p w:rsidR="0036312E" w:rsidRPr="005A164E" w:rsidRDefault="0036312E" w:rsidP="0036312E">
      <w:pPr>
        <w:widowControl/>
        <w:spacing w:before="100" w:after="100"/>
        <w:ind w:firstLineChars="531" w:firstLine="1274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2、假日及全日停車時段0時至24時。</w:t>
      </w:r>
    </w:p>
    <w:p w:rsidR="0036312E" w:rsidRPr="005A164E" w:rsidRDefault="0036312E" w:rsidP="0036312E">
      <w:pPr>
        <w:widowControl/>
        <w:spacing w:before="100" w:after="100"/>
        <w:ind w:firstLineChars="531" w:firstLine="1274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3、夜間停車時段17時30分至隔日7時30分。</w:t>
      </w:r>
    </w:p>
    <w:p w:rsidR="0036312E" w:rsidRPr="005A164E" w:rsidRDefault="0036312E" w:rsidP="0036312E">
      <w:pPr>
        <w:widowControl/>
        <w:spacing w:before="100" w:after="100"/>
        <w:ind w:leftChars="236" w:left="1132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(三) 汽車進出校園請將「停車證」置於前窗擋風玻璃左下角明顯處以備查用並放緩行車速度，若發生任何事故必須付起全責。</w:t>
      </w:r>
    </w:p>
    <w:p w:rsidR="0036312E" w:rsidRPr="005A164E" w:rsidRDefault="0036312E" w:rsidP="0036312E">
      <w:pPr>
        <w:widowControl/>
        <w:spacing w:before="100" w:after="100"/>
        <w:ind w:leftChars="236" w:left="1132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(四) 無停車證者不得停放停車場；未依規定申請而停放，喪失一年申請資格；無證擅自停車情節嚴重者，報警拖吊。</w:t>
      </w:r>
    </w:p>
    <w:p w:rsidR="0036312E" w:rsidRPr="005A164E" w:rsidRDefault="0036312E" w:rsidP="0036312E">
      <w:pPr>
        <w:widowControl/>
        <w:spacing w:before="100" w:after="100"/>
        <w:ind w:leftChars="236" w:left="1132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lastRenderedPageBreak/>
        <w:t>(五) 停車證申請後不得私自交換或讓渡， 一經查獲即取消停車資格，已繳費者不得要求退費，且三年之內不得再申請。</w:t>
      </w:r>
    </w:p>
    <w:p w:rsidR="0036312E" w:rsidRPr="005A164E" w:rsidRDefault="0036312E" w:rsidP="0036312E">
      <w:pPr>
        <w:widowControl/>
        <w:spacing w:before="100" w:after="100"/>
        <w:ind w:leftChars="236" w:left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(六) 本校繳費停車位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採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「固定車位」方式停車，未繳費者夜間、假日請勿佔用車位。</w:t>
      </w:r>
    </w:p>
    <w:p w:rsidR="0036312E" w:rsidRPr="005A164E" w:rsidRDefault="0036312E" w:rsidP="0036312E">
      <w:pPr>
        <w:widowControl/>
        <w:spacing w:before="100" w:after="100"/>
        <w:ind w:leftChars="235" w:left="1130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(七) 使用人必須按照指定時間停車，不得逾時及任意停放，如違規告知後仍不開走，本校得逕行通知</w:t>
      </w:r>
      <w:proofErr w:type="gramStart"/>
      <w:r w:rsidRPr="005A164E">
        <w:rPr>
          <w:rFonts w:ascii="標楷體" w:eastAsia="標楷體" w:hAnsi="標楷體" w:cs="Arial"/>
          <w:color w:val="000000" w:themeColor="text1"/>
          <w:kern w:val="0"/>
        </w:rPr>
        <w:t>交通隊拖吊</w:t>
      </w:r>
      <w:proofErr w:type="gramEnd"/>
      <w:r w:rsidRPr="005A164E">
        <w:rPr>
          <w:rFonts w:ascii="標楷體" w:eastAsia="標楷體" w:hAnsi="標楷體" w:cs="Arial"/>
          <w:color w:val="000000" w:themeColor="text1"/>
          <w:kern w:val="0"/>
        </w:rPr>
        <w:t>，拖吊費由使用人自行負責，並由總務處警告一次（告誡三次仍未能配合者，應予撤銷停車證，已繳費者不得要求退費）。</w:t>
      </w:r>
    </w:p>
    <w:p w:rsidR="0036312E" w:rsidRPr="005A164E" w:rsidRDefault="0036312E" w:rsidP="0036312E">
      <w:pPr>
        <w:widowControl/>
        <w:spacing w:before="100" w:after="100"/>
        <w:ind w:leftChars="236" w:left="1132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(八) 使用停車場應維護停車場之安全及整潔，進出時務必注意安全，如因疏忽而致造成意外事件，應負相關責任。</w:t>
      </w:r>
    </w:p>
    <w:p w:rsidR="0036312E" w:rsidRPr="005A164E" w:rsidRDefault="0036312E" w:rsidP="0036312E">
      <w:pPr>
        <w:widowControl/>
        <w:spacing w:before="100" w:after="100"/>
        <w:ind w:leftChars="236" w:left="1132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(九) 進入本校停車場之各種車輛依本校規劃之停車位置停放，並排列整齊；若於車道之出入口及非規劃停車位之區域任意停放，情節嚴重者，將予以撤銷停車資格，已繳費者不得要求退費。</w:t>
      </w:r>
    </w:p>
    <w:p w:rsidR="0036312E" w:rsidRPr="005A164E" w:rsidRDefault="0036312E" w:rsidP="0036312E">
      <w:pPr>
        <w:widowControl/>
        <w:spacing w:before="100" w:after="100"/>
        <w:ind w:leftChars="236" w:left="1132" w:hangingChars="236" w:hanging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(十) 學校僅供車輛停放，不得隨意進入本校校園內，影響學生上課或使用學校資源（例如，接水洗車等），一經檢舉將由總務處警告一次（告誡三次仍未能配合者，應予撤銷停車證，已繳費者不得要求退費）。</w:t>
      </w:r>
    </w:p>
    <w:p w:rsidR="0036312E" w:rsidRPr="005A164E" w:rsidRDefault="0036312E" w:rsidP="0036312E">
      <w:pPr>
        <w:widowControl/>
        <w:spacing w:before="100" w:after="100"/>
        <w:ind w:leftChars="235" w:left="1272" w:hangingChars="295" w:hanging="708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(十一)進入本校停車場之汽車駕駛人，應遵守本校有關規定，並接受警衛之指揮，如有違規情形得由總務處加以警告，經告誡三次仍未能配合者，應予撤銷停車證，已繳費者不得要求退費。</w:t>
      </w:r>
    </w:p>
    <w:p w:rsidR="0036312E" w:rsidRPr="005A164E" w:rsidRDefault="0036312E" w:rsidP="0036312E">
      <w:pPr>
        <w:widowControl/>
        <w:spacing w:before="100" w:after="100"/>
        <w:ind w:leftChars="236" w:left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(十二)停車場只供車輛停放，學校不負任何保管賠償之責任。</w:t>
      </w:r>
    </w:p>
    <w:p w:rsidR="0036312E" w:rsidRPr="005A164E" w:rsidRDefault="0036312E" w:rsidP="0036312E">
      <w:pPr>
        <w:widowControl/>
        <w:spacing w:before="100" w:after="100"/>
        <w:ind w:leftChars="236" w:left="566"/>
        <w:rPr>
          <w:rFonts w:ascii="標楷體" w:eastAsia="標楷體" w:hAnsi="標楷體" w:cs="Arial"/>
          <w:color w:val="000000" w:themeColor="text1"/>
          <w:kern w:val="0"/>
        </w:rPr>
      </w:pPr>
      <w:r w:rsidRPr="005A164E">
        <w:rPr>
          <w:rFonts w:ascii="標楷體" w:eastAsia="標楷體" w:hAnsi="標楷體" w:cs="Arial"/>
          <w:color w:val="000000" w:themeColor="text1"/>
          <w:kern w:val="0"/>
        </w:rPr>
        <w:t>(十三)本停車場管理要點如實施時產生疑問或異議者，由本校停車管理委員會議決。</w:t>
      </w:r>
    </w:p>
    <w:p w:rsidR="0036312E" w:rsidRPr="0036312E" w:rsidRDefault="0036312E">
      <w:bookmarkStart w:id="0" w:name="_GoBack"/>
      <w:bookmarkEnd w:id="0"/>
    </w:p>
    <w:sectPr w:rsidR="0036312E" w:rsidRPr="003631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D37D39"/>
    <w:multiLevelType w:val="multilevel"/>
    <w:tmpl w:val="972E4C9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2E"/>
    <w:rsid w:val="0036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F0F572-2EE1-4929-A17B-61FA520FE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31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陳錦文</dc:creator>
  <cp:keywords/>
  <dc:description/>
  <cp:lastModifiedBy>陳錦文</cp:lastModifiedBy>
  <cp:revision>1</cp:revision>
  <dcterms:created xsi:type="dcterms:W3CDTF">2022-06-30T08:39:00Z</dcterms:created>
  <dcterms:modified xsi:type="dcterms:W3CDTF">2022-06-30T08:40:00Z</dcterms:modified>
</cp:coreProperties>
</file>